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0CE0" w14:textId="56DEA1F4" w:rsidR="00845C8D" w:rsidRPr="00A000CF" w:rsidRDefault="003A7227" w:rsidP="003A7227">
      <w:pPr>
        <w:spacing w:line="1200" w:lineRule="exact"/>
        <w:jc w:val="center"/>
        <w:rPr>
          <w:rFonts w:ascii="AR PハイカラＰＯＰ体04H" w:eastAsia="AR PハイカラＰＯＰ体04H" w:hAnsi="AR PハイカラＰＯＰ体04H"/>
          <w:spacing w:val="-20"/>
          <w:sz w:val="96"/>
          <w:szCs w:val="96"/>
        </w:rPr>
      </w:pPr>
      <w:r w:rsidRPr="00A000CF">
        <w:rPr>
          <w:rFonts w:asciiTheme="majorEastAsia" w:eastAsiaTheme="majorEastAsia" w:hAnsiTheme="majorEastAsia" w:hint="eastAsia"/>
          <w:noProof/>
          <w:sz w:val="96"/>
          <w:szCs w:val="96"/>
          <w:u w:val="dash"/>
        </w:rPr>
        <w:drawing>
          <wp:anchor distT="0" distB="0" distL="114300" distR="114300" simplePos="0" relativeHeight="251659264" behindDoc="0" locked="0" layoutInCell="1" allowOverlap="1" wp14:anchorId="32CF302C" wp14:editId="12F6DF1C">
            <wp:simplePos x="0" y="0"/>
            <wp:positionH relativeFrom="margin">
              <wp:posOffset>-34290</wp:posOffset>
            </wp:positionH>
            <wp:positionV relativeFrom="paragraph">
              <wp:posOffset>777240</wp:posOffset>
            </wp:positionV>
            <wp:extent cx="1524000" cy="1524000"/>
            <wp:effectExtent l="0" t="0" r="0" b="0"/>
            <wp:wrapThrough wrapText="bothSides">
              <wp:wrapPolygon edited="0">
                <wp:start x="12690" y="0"/>
                <wp:lineTo x="9720" y="1080"/>
                <wp:lineTo x="8910" y="1890"/>
                <wp:lineTo x="9180" y="4860"/>
                <wp:lineTo x="11340" y="9180"/>
                <wp:lineTo x="5400" y="10260"/>
                <wp:lineTo x="2160" y="11610"/>
                <wp:lineTo x="1620" y="15120"/>
                <wp:lineTo x="1620" y="18630"/>
                <wp:lineTo x="4050" y="20790"/>
                <wp:lineTo x="5130" y="21330"/>
                <wp:lineTo x="13500" y="21330"/>
                <wp:lineTo x="14040" y="20790"/>
                <wp:lineTo x="15120" y="17820"/>
                <wp:lineTo x="20250" y="13770"/>
                <wp:lineTo x="20250" y="13500"/>
                <wp:lineTo x="17280" y="4590"/>
                <wp:lineTo x="15660" y="1620"/>
                <wp:lineTo x="14580" y="0"/>
                <wp:lineTo x="12690" y="0"/>
              </wp:wrapPolygon>
            </wp:wrapThrough>
            <wp:docPr id="4177557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55757" name="図 4177557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C8D" w:rsidRPr="00A000CF">
        <w:rPr>
          <w:rFonts w:ascii="AR PハイカラＰＯＰ体04H" w:eastAsia="AR PハイカラＰＯＰ体04H" w:hAnsi="AR PハイカラＰＯＰ体04H" w:hint="eastAsia"/>
          <w:spacing w:val="-20"/>
          <w:sz w:val="96"/>
          <w:szCs w:val="96"/>
        </w:rPr>
        <w:t>うさぎさんのことを</w:t>
      </w:r>
    </w:p>
    <w:p w14:paraId="5AF9B09A" w14:textId="6C501265" w:rsidR="00845C8D" w:rsidRPr="00A000CF" w:rsidRDefault="00845C8D" w:rsidP="003A7227">
      <w:pPr>
        <w:spacing w:line="1200" w:lineRule="exact"/>
        <w:jc w:val="left"/>
        <w:rPr>
          <w:rFonts w:ascii="AR PハイカラＰＯＰ体04H" w:eastAsia="AR PハイカラＰＯＰ体04H" w:hAnsi="AR PハイカラＰＯＰ体04H"/>
          <w:spacing w:val="-20"/>
          <w:sz w:val="96"/>
          <w:szCs w:val="96"/>
        </w:rPr>
      </w:pPr>
      <w:r w:rsidRPr="00A000CF">
        <w:rPr>
          <w:rFonts w:ascii="AR PハイカラＰＯＰ体04H" w:eastAsia="AR PハイカラＰＯＰ体04H" w:hAnsi="AR PハイカラＰＯＰ体04H" w:hint="eastAsia"/>
          <w:spacing w:val="-20"/>
          <w:sz w:val="96"/>
          <w:szCs w:val="96"/>
        </w:rPr>
        <w:t>もっと知りたい！</w:t>
      </w:r>
    </w:p>
    <w:p w14:paraId="183DF191" w14:textId="54525098" w:rsidR="00957364" w:rsidRPr="00A000CF" w:rsidRDefault="00845C8D" w:rsidP="00A000CF">
      <w:pPr>
        <w:jc w:val="right"/>
        <w:rPr>
          <w:rFonts w:ascii="TT-JTCウインR10N_P" w:eastAsia="TT-JTCウインR10N_P" w:hAnsi="TT-JTCウインR10N_P"/>
          <w:spacing w:val="-20"/>
          <w:sz w:val="52"/>
          <w:szCs w:val="52"/>
        </w:rPr>
      </w:pPr>
      <w:r w:rsidRPr="00A000CF">
        <w:rPr>
          <w:rFonts w:ascii="TT-JTCウインR10N_P" w:eastAsia="TT-JTCウインR10N_P" w:hAnsi="TT-JTCウインR10N_P" w:hint="eastAsia"/>
          <w:spacing w:val="-20"/>
          <w:sz w:val="52"/>
          <w:szCs w:val="52"/>
        </w:rPr>
        <w:t>うさぎの飼い主のための</w:t>
      </w:r>
      <w:r w:rsidR="00D17123" w:rsidRPr="00A000CF">
        <w:rPr>
          <w:rFonts w:ascii="TT-JTCウインR10N_P" w:eastAsia="TT-JTCウインR10N_P" w:hAnsi="TT-JTCウインR10N_P" w:hint="eastAsia"/>
          <w:spacing w:val="-20"/>
          <w:sz w:val="52"/>
          <w:szCs w:val="52"/>
        </w:rPr>
        <w:t>セミナー</w:t>
      </w:r>
    </w:p>
    <w:p w14:paraId="5D61E174" w14:textId="77777777" w:rsidR="00A000CF" w:rsidRDefault="00A000CF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</w:p>
    <w:p w14:paraId="4970F5FC" w14:textId="77777777" w:rsidR="001E1552" w:rsidRPr="001E1552" w:rsidRDefault="00DC7B7E" w:rsidP="00DD522D">
      <w:pPr>
        <w:spacing w:line="48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D17123" w:rsidRPr="00845C8D">
        <w:rPr>
          <w:rFonts w:asciiTheme="majorEastAsia" w:eastAsiaTheme="majorEastAsia" w:hAnsiTheme="majorEastAsia" w:hint="eastAsia"/>
          <w:sz w:val="32"/>
          <w:szCs w:val="32"/>
        </w:rPr>
        <w:t>内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17123" w:rsidRPr="00845C8D">
        <w:rPr>
          <w:rFonts w:asciiTheme="majorEastAsia" w:eastAsiaTheme="majorEastAsia" w:hAnsiTheme="majorEastAsia" w:hint="eastAsia"/>
          <w:sz w:val="32"/>
          <w:szCs w:val="32"/>
        </w:rPr>
        <w:t>容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】</w:t>
      </w:r>
      <w:r w:rsidR="001E1552" w:rsidRPr="001E1552">
        <w:rPr>
          <w:rFonts w:ascii="HGP創英角ｺﾞｼｯｸUB" w:eastAsia="HGP創英角ｺﾞｼｯｸUB" w:hAnsi="HGP創英角ｺﾞｼｯｸUB" w:hint="eastAsia"/>
          <w:sz w:val="32"/>
          <w:szCs w:val="32"/>
        </w:rPr>
        <w:t>目指そう！10歳超え！</w:t>
      </w:r>
    </w:p>
    <w:p w14:paraId="433E8B3B" w14:textId="77777777" w:rsidR="001E1552" w:rsidRPr="001E1552" w:rsidRDefault="001E1552" w:rsidP="00DD522D">
      <w:pPr>
        <w:spacing w:line="48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E1552">
        <w:rPr>
          <w:rFonts w:ascii="HGP創英角ｺﾞｼｯｸUB" w:eastAsia="HGP創英角ｺﾞｼｯｸUB" w:hAnsi="HGP創英角ｺﾞｼｯｸUB" w:hint="eastAsia"/>
          <w:sz w:val="32"/>
          <w:szCs w:val="32"/>
        </w:rPr>
        <w:t>うさぎと共に暮らす上で知っておきたい基礎知識</w:t>
      </w:r>
    </w:p>
    <w:p w14:paraId="1B68FBE7" w14:textId="46AE461A" w:rsidR="00D17123" w:rsidRPr="001E1552" w:rsidRDefault="001E1552" w:rsidP="00DD522D">
      <w:pPr>
        <w:spacing w:line="48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E1552">
        <w:rPr>
          <w:rFonts w:ascii="HGP創英角ｺﾞｼｯｸUB" w:eastAsia="HGP創英角ｺﾞｼｯｸUB" w:hAnsi="HGP創英角ｺﾞｼｯｸUB" w:hint="eastAsia"/>
          <w:sz w:val="32"/>
          <w:szCs w:val="32"/>
        </w:rPr>
        <w:t>～うさぎの本質を知ろう～</w:t>
      </w:r>
    </w:p>
    <w:p w14:paraId="4220BC94" w14:textId="496A9297" w:rsidR="003A7227" w:rsidRPr="00845C8D" w:rsidRDefault="003A7227" w:rsidP="003A7227">
      <w:pPr>
        <w:spacing w:line="480" w:lineRule="exact"/>
        <w:rPr>
          <w:rFonts w:asciiTheme="majorEastAsia" w:eastAsiaTheme="majorEastAsia" w:hAnsiTheme="majorEastAsia" w:hint="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◎</w:t>
      </w:r>
      <w:r w:rsidR="001E1552">
        <w:rPr>
          <w:rFonts w:asciiTheme="majorEastAsia" w:eastAsiaTheme="majorEastAsia" w:hAnsiTheme="majorEastAsia" w:hint="eastAsia"/>
          <w:sz w:val="32"/>
          <w:szCs w:val="32"/>
        </w:rPr>
        <w:t xml:space="preserve">うさぎについてもっと深く知りたい　</w:t>
      </w:r>
      <w:r w:rsidR="001E1552">
        <w:rPr>
          <w:rFonts w:asciiTheme="majorEastAsia" w:eastAsiaTheme="majorEastAsia" w:hAnsiTheme="majorEastAsia" w:hint="eastAsia"/>
          <w:sz w:val="32"/>
          <w:szCs w:val="32"/>
        </w:rPr>
        <w:t>もっと仲良くなりたい</w:t>
      </w:r>
    </w:p>
    <w:p w14:paraId="7CEF3F5F" w14:textId="4564B767" w:rsidR="003A7227" w:rsidRPr="00845C8D" w:rsidRDefault="001E1552" w:rsidP="003A7227">
      <w:pPr>
        <w:spacing w:line="480" w:lineRule="exac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  <w:lang w:val="ja-JP"/>
        </w:rPr>
        <w:drawing>
          <wp:anchor distT="0" distB="0" distL="114300" distR="114300" simplePos="0" relativeHeight="251661312" behindDoc="0" locked="0" layoutInCell="1" allowOverlap="1" wp14:anchorId="64E027AF" wp14:editId="7A8895C2">
            <wp:simplePos x="0" y="0"/>
            <wp:positionH relativeFrom="margin">
              <wp:posOffset>4629150</wp:posOffset>
            </wp:positionH>
            <wp:positionV relativeFrom="paragraph">
              <wp:posOffset>114935</wp:posOffset>
            </wp:positionV>
            <wp:extent cx="1547495" cy="2026285"/>
            <wp:effectExtent l="0" t="0" r="0" b="0"/>
            <wp:wrapThrough wrapText="bothSides">
              <wp:wrapPolygon edited="0">
                <wp:start x="9307" y="0"/>
                <wp:lineTo x="7977" y="1218"/>
                <wp:lineTo x="7179" y="2437"/>
                <wp:lineTo x="7179" y="3655"/>
                <wp:lineTo x="8509" y="6904"/>
                <wp:lineTo x="798" y="9950"/>
                <wp:lineTo x="798" y="10154"/>
                <wp:lineTo x="532" y="11575"/>
                <wp:lineTo x="532" y="12793"/>
                <wp:lineTo x="3457" y="16652"/>
                <wp:lineTo x="7711" y="19901"/>
                <wp:lineTo x="8243" y="21119"/>
                <wp:lineTo x="18081" y="21119"/>
                <wp:lineTo x="18081" y="19901"/>
                <wp:lineTo x="17018" y="16652"/>
                <wp:lineTo x="19677" y="13403"/>
                <wp:lineTo x="19677" y="10154"/>
                <wp:lineTo x="18347" y="6904"/>
                <wp:lineTo x="19943" y="3655"/>
                <wp:lineTo x="20208" y="1828"/>
                <wp:lineTo x="17549" y="812"/>
                <wp:lineTo x="10902" y="0"/>
                <wp:lineTo x="9307" y="0"/>
              </wp:wrapPolygon>
            </wp:wrapThrough>
            <wp:docPr id="65595616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56162" name="図 6559561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227" w:rsidRPr="00845C8D">
        <w:rPr>
          <w:rFonts w:asciiTheme="majorEastAsia" w:eastAsiaTheme="majorEastAsia" w:hAnsiTheme="majorEastAsia" w:hint="eastAsia"/>
          <w:sz w:val="32"/>
          <w:szCs w:val="32"/>
        </w:rPr>
        <w:t>◎</w:t>
      </w:r>
      <w:r>
        <w:rPr>
          <w:rFonts w:asciiTheme="majorEastAsia" w:eastAsiaTheme="majorEastAsia" w:hAnsiTheme="majorEastAsia" w:hint="eastAsia"/>
          <w:sz w:val="32"/>
          <w:szCs w:val="32"/>
        </w:rPr>
        <w:t>抱っこをいやがるのはなぜ？</w:t>
      </w:r>
    </w:p>
    <w:p w14:paraId="30E33B30" w14:textId="202BA4F9" w:rsidR="003A7227" w:rsidRPr="00845C8D" w:rsidRDefault="003A7227" w:rsidP="003A7227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◎</w:t>
      </w:r>
      <w:r w:rsidR="001E1552">
        <w:rPr>
          <w:rFonts w:asciiTheme="majorEastAsia" w:eastAsiaTheme="majorEastAsia" w:hAnsiTheme="majorEastAsia" w:hint="eastAsia"/>
          <w:sz w:val="32"/>
          <w:szCs w:val="32"/>
        </w:rPr>
        <w:t>健康でいてもらうための秘訣は</w:t>
      </w:r>
    </w:p>
    <w:p w14:paraId="457DB92D" w14:textId="60AFB509" w:rsidR="00DC7B7E" w:rsidRPr="00845C8D" w:rsidRDefault="00DD522D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【講　師】越久田　活子</w:t>
      </w:r>
    </w:p>
    <w:p w14:paraId="3C2999EF" w14:textId="5F78B0BB" w:rsidR="001D746A" w:rsidRPr="00845C8D" w:rsidRDefault="00DC7B7E" w:rsidP="00845C8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時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】</w:t>
      </w:r>
      <w:r w:rsidR="00845C8D">
        <w:rPr>
          <w:rFonts w:asciiTheme="majorEastAsia" w:eastAsiaTheme="majorEastAsia" w:hAnsiTheme="majorEastAsia" w:hint="eastAsia"/>
          <w:sz w:val="32"/>
          <w:szCs w:val="32"/>
        </w:rPr>
        <w:t>2024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845C8D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45C8D">
        <w:rPr>
          <w:rFonts w:asciiTheme="majorEastAsia" w:eastAsiaTheme="majorEastAsia" w:hAnsiTheme="majorEastAsia" w:hint="eastAsia"/>
          <w:sz w:val="32"/>
          <w:szCs w:val="32"/>
        </w:rPr>
        <w:t>27</w:t>
      </w:r>
      <w:r w:rsidR="00CF58FC" w:rsidRPr="00845C8D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845C8D">
        <w:rPr>
          <w:rFonts w:asciiTheme="majorEastAsia" w:eastAsiaTheme="majorEastAsia" w:hAnsiTheme="majorEastAsia" w:hint="eastAsia"/>
          <w:sz w:val="32"/>
          <w:szCs w:val="32"/>
        </w:rPr>
        <w:t>水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845C8D">
        <w:rPr>
          <w:rFonts w:asciiTheme="majorEastAsia" w:eastAsiaTheme="majorEastAsia" w:hAnsiTheme="majorEastAsia" w:hint="eastAsia"/>
          <w:sz w:val="32"/>
          <w:szCs w:val="32"/>
        </w:rPr>
        <w:t>18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845C8D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0～</w:t>
      </w:r>
      <w:r w:rsidR="00845C8D">
        <w:rPr>
          <w:rFonts w:asciiTheme="majorEastAsia" w:eastAsiaTheme="majorEastAsia" w:hAnsiTheme="majorEastAsia" w:hint="eastAsia"/>
          <w:sz w:val="32"/>
          <w:szCs w:val="32"/>
        </w:rPr>
        <w:t>21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:00</w:t>
      </w:r>
    </w:p>
    <w:p w14:paraId="328F4707" w14:textId="48B848D6" w:rsidR="00845C8D" w:rsidRDefault="00DC7B7E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場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所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】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おくだ動物病院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しつけ方教室ジム</w:t>
      </w:r>
    </w:p>
    <w:p w14:paraId="2303327A" w14:textId="2DC12068" w:rsidR="001D746A" w:rsidRPr="00845C8D" w:rsidRDefault="001D746A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（おくだ動物病院横</w:t>
      </w:r>
      <w:r w:rsidR="00CF58FC" w:rsidRPr="00845C8D">
        <w:rPr>
          <w:rFonts w:asciiTheme="majorEastAsia" w:eastAsiaTheme="majorEastAsia" w:hAnsiTheme="majorEastAsia" w:hint="eastAsia"/>
          <w:sz w:val="32"/>
          <w:szCs w:val="32"/>
        </w:rPr>
        <w:t>/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進盟ルーム横浜の2階）</w:t>
      </w:r>
    </w:p>
    <w:p w14:paraId="4CB44531" w14:textId="5F1859C2" w:rsidR="001D746A" w:rsidRPr="00845C8D" w:rsidRDefault="00DC7B7E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参加費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】</w:t>
      </w:r>
      <w:r w:rsidR="00845C8D">
        <w:rPr>
          <w:rFonts w:asciiTheme="majorEastAsia" w:eastAsiaTheme="majorEastAsia" w:hAnsiTheme="majorEastAsia" w:hint="eastAsia"/>
          <w:sz w:val="32"/>
          <w:szCs w:val="32"/>
        </w:rPr>
        <w:t>6</w:t>
      </w:r>
      <w:r w:rsidR="001D746A" w:rsidRPr="00845C8D">
        <w:rPr>
          <w:rFonts w:asciiTheme="majorEastAsia" w:eastAsiaTheme="majorEastAsia" w:hAnsiTheme="majorEastAsia" w:hint="eastAsia"/>
          <w:sz w:val="32"/>
          <w:szCs w:val="32"/>
        </w:rPr>
        <w:t>,000円（税込）</w:t>
      </w:r>
    </w:p>
    <w:p w14:paraId="1D792F0A" w14:textId="23D9FCF5" w:rsidR="00736C22" w:rsidRDefault="003A7227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FE6AC63" wp14:editId="54A4B8D5">
            <wp:simplePos x="0" y="0"/>
            <wp:positionH relativeFrom="margin">
              <wp:posOffset>-3810</wp:posOffset>
            </wp:positionH>
            <wp:positionV relativeFrom="paragraph">
              <wp:posOffset>84455</wp:posOffset>
            </wp:positionV>
            <wp:extent cx="1547495" cy="2029460"/>
            <wp:effectExtent l="0" t="0" r="0" b="0"/>
            <wp:wrapSquare wrapText="bothSides"/>
            <wp:docPr id="9884991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99166" name="図 98849916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7E" w:rsidRPr="00845C8D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DA0B71" w:rsidRPr="00845C8D">
        <w:rPr>
          <w:rFonts w:asciiTheme="majorEastAsia" w:eastAsiaTheme="majorEastAsia" w:hAnsiTheme="majorEastAsia" w:hint="eastAsia"/>
          <w:sz w:val="32"/>
          <w:szCs w:val="32"/>
        </w:rPr>
        <w:t>その他</w:t>
      </w:r>
      <w:r w:rsidR="00DC7B7E" w:rsidRPr="00845C8D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14:paraId="3BA1263C" w14:textId="3589E54A" w:rsidR="00DA0B71" w:rsidRPr="00845C8D" w:rsidRDefault="00327819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○</w:t>
      </w:r>
      <w:r w:rsidR="003A7227">
        <w:rPr>
          <w:rFonts w:asciiTheme="majorEastAsia" w:eastAsiaTheme="majorEastAsia" w:hAnsiTheme="majorEastAsia" w:hint="eastAsia"/>
          <w:sz w:val="32"/>
          <w:szCs w:val="32"/>
        </w:rPr>
        <w:t>うさぎさん同伴のセミナーではありません。</w:t>
      </w:r>
      <w:r w:rsidR="00736C22">
        <w:rPr>
          <w:rFonts w:asciiTheme="majorEastAsia" w:eastAsiaTheme="majorEastAsia" w:hAnsiTheme="majorEastAsia" w:hint="eastAsia"/>
          <w:sz w:val="32"/>
          <w:szCs w:val="32"/>
        </w:rPr>
        <w:t>うさぎさん</w:t>
      </w:r>
      <w:r w:rsidR="003A7227">
        <w:rPr>
          <w:rFonts w:asciiTheme="majorEastAsia" w:eastAsiaTheme="majorEastAsia" w:hAnsiTheme="majorEastAsia" w:hint="eastAsia"/>
          <w:sz w:val="32"/>
          <w:szCs w:val="32"/>
        </w:rPr>
        <w:t>は</w:t>
      </w:r>
      <w:r w:rsidR="00736C22">
        <w:rPr>
          <w:rFonts w:asciiTheme="majorEastAsia" w:eastAsiaTheme="majorEastAsia" w:hAnsiTheme="majorEastAsia" w:hint="eastAsia"/>
          <w:sz w:val="32"/>
          <w:szCs w:val="32"/>
        </w:rPr>
        <w:t>お連れにならないでください。</w:t>
      </w:r>
      <w:r w:rsidR="001E1552">
        <w:rPr>
          <w:rFonts w:asciiTheme="majorEastAsia" w:eastAsiaTheme="majorEastAsia" w:hAnsiTheme="majorEastAsia" w:hint="eastAsia"/>
          <w:sz w:val="32"/>
          <w:szCs w:val="32"/>
        </w:rPr>
        <w:t>お持ちでしたらうさぎさんのぬいぐるみをご持参ください。</w:t>
      </w:r>
    </w:p>
    <w:p w14:paraId="30449D8C" w14:textId="70303470" w:rsidR="00CF58FC" w:rsidRPr="00845C8D" w:rsidRDefault="00327819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○室内履きをご持参ください。</w:t>
      </w:r>
    </w:p>
    <w:p w14:paraId="535CBDDA" w14:textId="1BF3B9F8" w:rsidR="00327819" w:rsidRPr="00845C8D" w:rsidRDefault="00327819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○駐車場ご利用希望の方はご相談ください。</w:t>
      </w:r>
    </w:p>
    <w:p w14:paraId="27EC44AA" w14:textId="1206C4C7" w:rsidR="00327819" w:rsidRPr="00845C8D" w:rsidRDefault="00327819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○受講料</w:t>
      </w:r>
      <w:r w:rsidR="00A000CF">
        <w:rPr>
          <w:rFonts w:asciiTheme="majorEastAsia" w:eastAsiaTheme="majorEastAsia" w:hAnsiTheme="majorEastAsia" w:hint="eastAsia"/>
          <w:sz w:val="32"/>
          <w:szCs w:val="32"/>
        </w:rPr>
        <w:t>は</w:t>
      </w:r>
      <w:r w:rsidR="00176EE7">
        <w:rPr>
          <w:rFonts w:asciiTheme="majorEastAsia" w:eastAsiaTheme="majorEastAsia" w:hAnsiTheme="majorEastAsia" w:hint="eastAsia"/>
          <w:sz w:val="32"/>
          <w:szCs w:val="32"/>
        </w:rPr>
        <w:t>セミナー開始時間までに</w:t>
      </w:r>
      <w:r w:rsidR="00736C22">
        <w:rPr>
          <w:rFonts w:asciiTheme="majorEastAsia" w:eastAsiaTheme="majorEastAsia" w:hAnsiTheme="majorEastAsia" w:hint="eastAsia"/>
          <w:sz w:val="32"/>
          <w:szCs w:val="32"/>
        </w:rPr>
        <w:t>おくだ動物病院・受付で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お支払いください。</w:t>
      </w:r>
    </w:p>
    <w:p w14:paraId="290941EC" w14:textId="13886853" w:rsidR="00CF58FC" w:rsidRPr="00845C8D" w:rsidRDefault="00CF58FC" w:rsidP="00DD522D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【お申込等連絡先】</w:t>
      </w:r>
      <w:r w:rsidR="001E1552">
        <w:rPr>
          <w:rFonts w:asciiTheme="majorEastAsia" w:eastAsiaTheme="majorEastAsia" w:hAnsiTheme="majorEastAsia" w:hint="eastAsia"/>
          <w:sz w:val="32"/>
          <w:szCs w:val="32"/>
        </w:rPr>
        <w:t>*申込用紙をメールまたはFAXしてください。</w:t>
      </w:r>
    </w:p>
    <w:p w14:paraId="6332C702" w14:textId="77777777" w:rsidR="00CF58FC" w:rsidRPr="00845C8D" w:rsidRDefault="00CF58FC" w:rsidP="005C3D82">
      <w:pPr>
        <w:spacing w:line="48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おくだ動物病院しつけ方教室</w:t>
      </w:r>
    </w:p>
    <w:p w14:paraId="2E09947C" w14:textId="77777777" w:rsidR="00CF58FC" w:rsidRPr="00845C8D" w:rsidRDefault="00CF58FC" w:rsidP="005C3D82">
      <w:pPr>
        <w:spacing w:line="48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</w:rPr>
        <w:t>TEL</w:t>
      </w:r>
      <w:r w:rsidRPr="00845C8D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045-933-3691</w:t>
      </w:r>
      <w:r w:rsidRPr="00845C8D">
        <w:rPr>
          <w:rFonts w:asciiTheme="majorEastAsia" w:eastAsiaTheme="majorEastAsia" w:hAnsiTheme="majorEastAsia"/>
          <w:sz w:val="32"/>
          <w:szCs w:val="32"/>
        </w:rPr>
        <w:t>/FAX 045-933-3690</w:t>
      </w:r>
    </w:p>
    <w:p w14:paraId="40921D15" w14:textId="77777777" w:rsidR="00327819" w:rsidRPr="00845C8D" w:rsidRDefault="00CF58FC" w:rsidP="005C3D82">
      <w:pPr>
        <w:spacing w:line="48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845C8D">
        <w:rPr>
          <w:rFonts w:asciiTheme="majorEastAsia" w:eastAsiaTheme="majorEastAsia" w:hAnsiTheme="majorEastAsia"/>
          <w:sz w:val="32"/>
          <w:szCs w:val="32"/>
        </w:rPr>
        <w:t>Mail:</w:t>
      </w:r>
      <w:r w:rsidRPr="00845C8D">
        <w:rPr>
          <w:rFonts w:asciiTheme="majorEastAsia" w:eastAsiaTheme="majorEastAsia" w:hAnsiTheme="majorEastAsia" w:hint="eastAsia"/>
          <w:sz w:val="32"/>
          <w:szCs w:val="32"/>
        </w:rPr>
        <w:t>shitsukekata@oamc.co.jp</w:t>
      </w:r>
    </w:p>
    <w:p w14:paraId="407285C5" w14:textId="28B7C216" w:rsidR="00327819" w:rsidRPr="005C3D82" w:rsidRDefault="00736C22" w:rsidP="005C3D82">
      <w:pPr>
        <w:widowControl/>
        <w:jc w:val="left"/>
        <w:rPr>
          <w:rFonts w:ascii="TT-JTCウインR10N_P" w:eastAsia="TT-JTCウインR10N_P" w:hAnsi="TT-JTCウインR10N_P"/>
          <w:sz w:val="32"/>
          <w:szCs w:val="32"/>
        </w:rPr>
      </w:pPr>
      <w:r w:rsidRPr="005C3D82">
        <w:rPr>
          <w:rFonts w:ascii="TT-JTCウインR10N_P" w:eastAsia="TT-JTCウインR10N_P" w:hAnsi="TT-JTCウインR10N_P"/>
          <w:sz w:val="24"/>
          <w:szCs w:val="24"/>
        </w:rPr>
        <w:br w:type="page"/>
      </w:r>
      <w:r w:rsidRPr="005C3D82">
        <w:rPr>
          <w:rFonts w:ascii="TT-JTCウインR10N_P" w:eastAsia="TT-JTCウインR10N_P" w:hAnsi="TT-JTCウインR10N_P" w:hint="eastAsia"/>
          <w:sz w:val="24"/>
          <w:szCs w:val="24"/>
        </w:rPr>
        <w:lastRenderedPageBreak/>
        <w:t>2024</w:t>
      </w:r>
      <w:r w:rsidR="00327819" w:rsidRPr="005C3D82">
        <w:rPr>
          <w:rFonts w:ascii="TT-JTCウインR10N_P" w:eastAsia="TT-JTCウインR10N_P" w:hAnsi="TT-JTCウインR10N_P" w:hint="eastAsia"/>
          <w:sz w:val="24"/>
          <w:szCs w:val="24"/>
        </w:rPr>
        <w:t>年</w:t>
      </w:r>
      <w:r w:rsidRPr="005C3D82">
        <w:rPr>
          <w:rFonts w:ascii="TT-JTCウインR10N_P" w:eastAsia="TT-JTCウインR10N_P" w:hAnsi="TT-JTCウインR10N_P" w:hint="eastAsia"/>
          <w:sz w:val="24"/>
          <w:szCs w:val="24"/>
        </w:rPr>
        <w:t>3</w:t>
      </w:r>
      <w:r w:rsidR="00327819" w:rsidRPr="005C3D82">
        <w:rPr>
          <w:rFonts w:ascii="TT-JTCウインR10N_P" w:eastAsia="TT-JTCウインR10N_P" w:hAnsi="TT-JTCウインR10N_P" w:hint="eastAsia"/>
          <w:sz w:val="24"/>
          <w:szCs w:val="24"/>
        </w:rPr>
        <w:t>月</w:t>
      </w:r>
      <w:r w:rsidRPr="005C3D82">
        <w:rPr>
          <w:rFonts w:ascii="TT-JTCウインR10N_P" w:eastAsia="TT-JTCウインR10N_P" w:hAnsi="TT-JTCウインR10N_P" w:hint="eastAsia"/>
          <w:sz w:val="24"/>
          <w:szCs w:val="24"/>
        </w:rPr>
        <w:t>27</w:t>
      </w:r>
      <w:r w:rsidR="00327819" w:rsidRPr="005C3D82">
        <w:rPr>
          <w:rFonts w:ascii="TT-JTCウインR10N_P" w:eastAsia="TT-JTCウインR10N_P" w:hAnsi="TT-JTCウインR10N_P" w:hint="eastAsia"/>
          <w:sz w:val="24"/>
          <w:szCs w:val="24"/>
        </w:rPr>
        <w:t>日</w:t>
      </w:r>
      <w:r w:rsidR="00327819" w:rsidRPr="005C3D82">
        <w:rPr>
          <w:rFonts w:ascii="TT-JTCウインR10N_P" w:eastAsia="TT-JTCウインR10N_P" w:hAnsi="TT-JTCウインR10N_P" w:hint="eastAsia"/>
          <w:sz w:val="32"/>
          <w:szCs w:val="32"/>
        </w:rPr>
        <w:t>「</w:t>
      </w:r>
      <w:r w:rsidRPr="005C3D82">
        <w:rPr>
          <w:rFonts w:ascii="TT-JTCウインR10N_P" w:eastAsia="TT-JTCウインR10N_P" w:hAnsi="TT-JTCウインR10N_P" w:hint="eastAsia"/>
          <w:sz w:val="32"/>
          <w:szCs w:val="32"/>
        </w:rPr>
        <w:t>うさぎ</w:t>
      </w:r>
      <w:r w:rsidR="00327819" w:rsidRPr="005C3D82">
        <w:rPr>
          <w:rFonts w:ascii="TT-JTCウインR10N_P" w:eastAsia="TT-JTCウインR10N_P" w:hAnsi="TT-JTCウインR10N_P" w:hint="eastAsia"/>
          <w:sz w:val="32"/>
          <w:szCs w:val="32"/>
        </w:rPr>
        <w:t>・セミナー」参加申込書</w:t>
      </w:r>
    </w:p>
    <w:p w14:paraId="0482B9ED" w14:textId="7B19E3EE" w:rsidR="00327819" w:rsidRPr="00845C8D" w:rsidRDefault="00327819" w:rsidP="00327819">
      <w:pPr>
        <w:spacing w:line="48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26236708" w14:textId="4BC86BAD" w:rsidR="00327819" w:rsidRPr="002B2772" w:rsidRDefault="00327819" w:rsidP="002B2772">
      <w:pPr>
        <w:pStyle w:val="a9"/>
        <w:numPr>
          <w:ilvl w:val="0"/>
          <w:numId w:val="1"/>
        </w:numPr>
        <w:spacing w:line="960" w:lineRule="exact"/>
        <w:ind w:leftChars="0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2B2772">
        <w:rPr>
          <w:rFonts w:asciiTheme="majorEastAsia" w:eastAsiaTheme="majorEastAsia" w:hAnsiTheme="majorEastAsia" w:hint="eastAsia"/>
          <w:sz w:val="32"/>
          <w:szCs w:val="32"/>
        </w:rPr>
        <w:t>氏名（よみがな）：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</w:t>
      </w:r>
    </w:p>
    <w:p w14:paraId="37345EA5" w14:textId="1BD8F118" w:rsidR="00327819" w:rsidRPr="002B2772" w:rsidRDefault="00327819" w:rsidP="002B2772">
      <w:pPr>
        <w:pStyle w:val="a9"/>
        <w:numPr>
          <w:ilvl w:val="0"/>
          <w:numId w:val="1"/>
        </w:numPr>
        <w:spacing w:line="960" w:lineRule="exact"/>
        <w:ind w:leftChars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2B2772">
        <w:rPr>
          <w:rFonts w:asciiTheme="majorEastAsia" w:eastAsiaTheme="majorEastAsia" w:hAnsiTheme="majorEastAsia" w:hint="eastAsia"/>
          <w:sz w:val="32"/>
          <w:szCs w:val="32"/>
        </w:rPr>
        <w:t>連絡先TEL：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　　　</w:t>
      </w:r>
    </w:p>
    <w:p w14:paraId="6F1FB761" w14:textId="3D44DE5C" w:rsidR="00327819" w:rsidRPr="002B2772" w:rsidRDefault="00327819" w:rsidP="002B2772">
      <w:pPr>
        <w:pStyle w:val="a9"/>
        <w:numPr>
          <w:ilvl w:val="0"/>
          <w:numId w:val="1"/>
        </w:numPr>
        <w:spacing w:line="960" w:lineRule="exact"/>
        <w:ind w:leftChars="0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2B2772">
        <w:rPr>
          <w:rFonts w:asciiTheme="majorEastAsia" w:eastAsiaTheme="majorEastAsia" w:hAnsiTheme="majorEastAsia" w:hint="eastAsia"/>
          <w:sz w:val="32"/>
          <w:szCs w:val="32"/>
        </w:rPr>
        <w:t>連絡先E-Mail：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　　</w:t>
      </w:r>
    </w:p>
    <w:p w14:paraId="2ECB0378" w14:textId="26DA2AA0" w:rsidR="00327819" w:rsidRPr="002B2772" w:rsidRDefault="00736C22" w:rsidP="002B2772">
      <w:pPr>
        <w:pStyle w:val="a9"/>
        <w:numPr>
          <w:ilvl w:val="0"/>
          <w:numId w:val="1"/>
        </w:numPr>
        <w:spacing w:beforeLines="50" w:before="180" w:line="960" w:lineRule="exact"/>
        <w:ind w:leftChars="0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2B2772">
        <w:rPr>
          <w:rFonts w:asciiTheme="majorEastAsia" w:eastAsiaTheme="majorEastAsia" w:hAnsiTheme="majorEastAsia" w:hint="eastAsia"/>
          <w:sz w:val="32"/>
          <w:szCs w:val="32"/>
        </w:rPr>
        <w:t>現在、うさぎを飼育していますか？</w:t>
      </w:r>
      <w:r w:rsidR="00327819" w:rsidRPr="002B2772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</w:t>
      </w:r>
      <w:r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>はい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</w:t>
      </w:r>
      <w:r w:rsidR="00327819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>・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</w:t>
      </w:r>
      <w:r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>いいえ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</w:t>
      </w:r>
    </w:p>
    <w:p w14:paraId="2FCCEE4C" w14:textId="4CE63AC4" w:rsidR="002B2772" w:rsidRDefault="002B2772" w:rsidP="00303417">
      <w:pPr>
        <w:spacing w:line="96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※④で「はい」の方は以下の質問もご回答ください。</w:t>
      </w:r>
    </w:p>
    <w:p w14:paraId="3D50D68E" w14:textId="577346F2" w:rsidR="00327819" w:rsidRPr="00845C8D" w:rsidRDefault="002B2772" w:rsidP="00303417">
      <w:pPr>
        <w:spacing w:line="960" w:lineRule="exact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⑤うさぎさん</w:t>
      </w:r>
      <w:r w:rsidR="00327819" w:rsidRPr="00845C8D">
        <w:rPr>
          <w:rFonts w:asciiTheme="majorEastAsia" w:eastAsiaTheme="majorEastAsia" w:hAnsiTheme="majorEastAsia" w:hint="eastAsia"/>
          <w:sz w:val="32"/>
          <w:szCs w:val="32"/>
        </w:rPr>
        <w:t>の名前：</w:t>
      </w:r>
      <w:r w:rsidR="00303417" w:rsidRPr="00845C8D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</w:t>
      </w:r>
    </w:p>
    <w:p w14:paraId="6143D5C2" w14:textId="68180A11" w:rsidR="00327819" w:rsidRPr="002B2772" w:rsidRDefault="00327819" w:rsidP="002B2772">
      <w:pPr>
        <w:pStyle w:val="a9"/>
        <w:numPr>
          <w:ilvl w:val="0"/>
          <w:numId w:val="1"/>
        </w:numPr>
        <w:spacing w:line="960" w:lineRule="exact"/>
        <w:ind w:leftChars="0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2B2772">
        <w:rPr>
          <w:rFonts w:asciiTheme="majorEastAsia" w:eastAsiaTheme="majorEastAsia" w:hAnsiTheme="majorEastAsia" w:hint="eastAsia"/>
          <w:sz w:val="32"/>
          <w:szCs w:val="32"/>
        </w:rPr>
        <w:t>種</w:t>
      </w:r>
      <w:r w:rsidR="002B2772" w:rsidRPr="002B2772">
        <w:rPr>
          <w:rFonts w:asciiTheme="majorEastAsia" w:eastAsiaTheme="majorEastAsia" w:hAnsiTheme="majorEastAsia" w:hint="eastAsia"/>
          <w:sz w:val="32"/>
          <w:szCs w:val="32"/>
        </w:rPr>
        <w:t>類</w:t>
      </w:r>
      <w:r w:rsidRPr="002B2772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　　　　　　</w:t>
      </w:r>
    </w:p>
    <w:p w14:paraId="11EA1690" w14:textId="3EB522CC" w:rsidR="00327819" w:rsidRPr="002B2772" w:rsidRDefault="00327819" w:rsidP="002B2772">
      <w:pPr>
        <w:pStyle w:val="a9"/>
        <w:numPr>
          <w:ilvl w:val="0"/>
          <w:numId w:val="1"/>
        </w:numPr>
        <w:spacing w:line="960" w:lineRule="exact"/>
        <w:ind w:leftChars="0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2B2772">
        <w:rPr>
          <w:rFonts w:asciiTheme="majorEastAsia" w:eastAsiaTheme="majorEastAsia" w:hAnsiTheme="majorEastAsia" w:hint="eastAsia"/>
          <w:sz w:val="32"/>
          <w:szCs w:val="32"/>
        </w:rPr>
        <w:t>年齢：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</w:t>
      </w:r>
      <w:r w:rsidR="002B2772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>歳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</w:t>
      </w:r>
      <w:r w:rsidR="002B2772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>カ月</w:t>
      </w:r>
      <w:r w:rsidR="002B2772" w:rsidRPr="002B2772">
        <w:rPr>
          <w:rFonts w:asciiTheme="majorEastAsia" w:eastAsiaTheme="majorEastAsia" w:hAnsiTheme="majorEastAsia" w:hint="eastAsia"/>
          <w:sz w:val="32"/>
          <w:szCs w:val="32"/>
        </w:rPr>
        <w:t xml:space="preserve">　　⑧</w:t>
      </w:r>
      <w:r w:rsidRPr="002B2772">
        <w:rPr>
          <w:rFonts w:asciiTheme="majorEastAsia" w:eastAsiaTheme="majorEastAsia" w:hAnsiTheme="majorEastAsia" w:hint="eastAsia"/>
          <w:sz w:val="32"/>
          <w:szCs w:val="32"/>
        </w:rPr>
        <w:t>性別：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</w:t>
      </w:r>
      <w:r w:rsidR="002B2772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>オス　　/　　メス</w:t>
      </w:r>
      <w:r w:rsidR="00303417" w:rsidRPr="002B2772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</w:t>
      </w:r>
    </w:p>
    <w:p w14:paraId="52469A48" w14:textId="36A5A0A8" w:rsidR="00303417" w:rsidRPr="002B2772" w:rsidRDefault="002B2772" w:rsidP="002B2772">
      <w:pPr>
        <w:pStyle w:val="a9"/>
        <w:numPr>
          <w:ilvl w:val="0"/>
          <w:numId w:val="1"/>
        </w:numPr>
        <w:spacing w:beforeLines="50" w:before="180" w:line="480" w:lineRule="exact"/>
        <w:ind w:leftChars="0" w:left="357" w:hanging="357"/>
        <w:jc w:val="left"/>
        <w:rPr>
          <w:rFonts w:asciiTheme="majorEastAsia" w:eastAsiaTheme="majorEastAsia" w:hAnsiTheme="majorEastAsia"/>
          <w:sz w:val="32"/>
          <w:szCs w:val="32"/>
        </w:rPr>
      </w:pPr>
      <w:r w:rsidRPr="002B2772">
        <w:rPr>
          <w:rFonts w:asciiTheme="majorEastAsia" w:eastAsiaTheme="majorEastAsia" w:hAnsiTheme="majorEastAsia" w:hint="eastAsia"/>
          <w:sz w:val="32"/>
          <w:szCs w:val="32"/>
        </w:rPr>
        <w:t>うさぎさんに</w:t>
      </w:r>
      <w:r w:rsidR="00327819" w:rsidRPr="002B2772">
        <w:rPr>
          <w:rFonts w:asciiTheme="majorEastAsia" w:eastAsiaTheme="majorEastAsia" w:hAnsiTheme="majorEastAsia" w:hint="eastAsia"/>
          <w:sz w:val="32"/>
          <w:szCs w:val="32"/>
        </w:rPr>
        <w:t>ついて</w:t>
      </w:r>
      <w:r w:rsidR="00E666F4" w:rsidRPr="002B2772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27819" w:rsidRPr="002B2772">
        <w:rPr>
          <w:rFonts w:asciiTheme="majorEastAsia" w:eastAsiaTheme="majorEastAsia" w:hAnsiTheme="majorEastAsia" w:hint="eastAsia"/>
          <w:sz w:val="32"/>
          <w:szCs w:val="32"/>
        </w:rPr>
        <w:t>お知りになりたいこと</w:t>
      </w:r>
      <w:r w:rsidRPr="002B2772">
        <w:rPr>
          <w:rFonts w:asciiTheme="majorEastAsia" w:eastAsiaTheme="majorEastAsia" w:hAnsiTheme="majorEastAsia" w:hint="eastAsia"/>
          <w:sz w:val="32"/>
          <w:szCs w:val="32"/>
        </w:rPr>
        <w:t>、悩みごと</w:t>
      </w:r>
      <w:r>
        <w:rPr>
          <w:rFonts w:asciiTheme="majorEastAsia" w:eastAsiaTheme="majorEastAsia" w:hAnsiTheme="majorEastAsia" w:hint="eastAsia"/>
          <w:sz w:val="32"/>
          <w:szCs w:val="32"/>
        </w:rPr>
        <w:t>など</w:t>
      </w:r>
      <w:r w:rsidR="00327819" w:rsidRPr="002B2772">
        <w:rPr>
          <w:rFonts w:asciiTheme="majorEastAsia" w:eastAsiaTheme="majorEastAsia" w:hAnsiTheme="majorEastAsia" w:hint="eastAsia"/>
          <w:sz w:val="32"/>
          <w:szCs w:val="32"/>
        </w:rPr>
        <w:t>がありましたらご記入ください。</w:t>
      </w:r>
    </w:p>
    <w:p w14:paraId="79999265" w14:textId="77777777" w:rsidR="00303417" w:rsidRPr="00845C8D" w:rsidRDefault="00303417" w:rsidP="00303417">
      <w:pPr>
        <w:spacing w:line="960" w:lineRule="exact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p w14:paraId="276E1160" w14:textId="77777777" w:rsidR="002B2772" w:rsidRPr="00845C8D" w:rsidRDefault="002B2772" w:rsidP="002B2772">
      <w:pPr>
        <w:spacing w:line="960" w:lineRule="exact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p w14:paraId="449D57CE" w14:textId="77777777" w:rsidR="002B2772" w:rsidRPr="00845C8D" w:rsidRDefault="002B2772" w:rsidP="002B2772">
      <w:pPr>
        <w:spacing w:line="960" w:lineRule="exact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p w14:paraId="008D5D19" w14:textId="77777777" w:rsidR="00741A7E" w:rsidRPr="00741A7E" w:rsidRDefault="00741A7E" w:rsidP="00741A7E">
      <w:pPr>
        <w:spacing w:line="960" w:lineRule="exact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</w:t>
      </w:r>
    </w:p>
    <w:p w14:paraId="13922F85" w14:textId="5716F32D" w:rsidR="00327819" w:rsidRPr="00741A7E" w:rsidRDefault="00741A7E" w:rsidP="00741A7E">
      <w:pPr>
        <w:spacing w:line="960" w:lineRule="exact"/>
        <w:jc w:val="left"/>
        <w:rPr>
          <w:rFonts w:asciiTheme="majorEastAsia" w:eastAsiaTheme="majorEastAsia" w:hAnsiTheme="majorEastAsia"/>
          <w:sz w:val="32"/>
          <w:szCs w:val="32"/>
          <w:u w:val="dash"/>
        </w:rPr>
      </w:pPr>
      <w:r w:rsidRPr="00845C8D"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32"/>
          <w:szCs w:val="32"/>
          <w:u w:val="dash"/>
        </w:rPr>
        <w:t xml:space="preserve">　　　　　　　</w:t>
      </w:r>
    </w:p>
    <w:sectPr w:rsidR="00327819" w:rsidRPr="00741A7E" w:rsidSect="000C00F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FF02" w14:textId="77777777" w:rsidR="000C00F1" w:rsidRDefault="000C00F1" w:rsidP="00DC7B7E">
      <w:r>
        <w:separator/>
      </w:r>
    </w:p>
  </w:endnote>
  <w:endnote w:type="continuationSeparator" w:id="0">
    <w:p w14:paraId="4954E984" w14:textId="77777777" w:rsidR="000C00F1" w:rsidRDefault="000C00F1" w:rsidP="00DC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ハイカラＰＯＰ体04H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TT-JTCウインR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52BB" w14:textId="77777777" w:rsidR="000C00F1" w:rsidRDefault="000C00F1" w:rsidP="00DC7B7E">
      <w:r>
        <w:separator/>
      </w:r>
    </w:p>
  </w:footnote>
  <w:footnote w:type="continuationSeparator" w:id="0">
    <w:p w14:paraId="328A07FD" w14:textId="77777777" w:rsidR="000C00F1" w:rsidRDefault="000C00F1" w:rsidP="00DC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0AC3"/>
    <w:multiLevelType w:val="hybridMultilevel"/>
    <w:tmpl w:val="DB7CCE60"/>
    <w:lvl w:ilvl="0" w:tplc="CDC47BD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887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23"/>
    <w:rsid w:val="000A3A64"/>
    <w:rsid w:val="000C00F1"/>
    <w:rsid w:val="00176EE7"/>
    <w:rsid w:val="001D746A"/>
    <w:rsid w:val="001E1552"/>
    <w:rsid w:val="002B2772"/>
    <w:rsid w:val="00303417"/>
    <w:rsid w:val="00327819"/>
    <w:rsid w:val="003A7227"/>
    <w:rsid w:val="00414A8B"/>
    <w:rsid w:val="00453430"/>
    <w:rsid w:val="005C3D82"/>
    <w:rsid w:val="007347C8"/>
    <w:rsid w:val="00736C22"/>
    <w:rsid w:val="00741A7E"/>
    <w:rsid w:val="00845C8D"/>
    <w:rsid w:val="008B1975"/>
    <w:rsid w:val="00957364"/>
    <w:rsid w:val="00A000CF"/>
    <w:rsid w:val="00CF58FC"/>
    <w:rsid w:val="00D17123"/>
    <w:rsid w:val="00DA0B71"/>
    <w:rsid w:val="00DC7B7E"/>
    <w:rsid w:val="00DD522D"/>
    <w:rsid w:val="00E640BE"/>
    <w:rsid w:val="00E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64A82"/>
  <w15:chartTrackingRefBased/>
  <w15:docId w15:val="{1A45BAFD-9299-47B0-9D84-0618021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B7E"/>
  </w:style>
  <w:style w:type="paragraph" w:styleId="a5">
    <w:name w:val="footer"/>
    <w:basedOn w:val="a"/>
    <w:link w:val="a6"/>
    <w:uiPriority w:val="99"/>
    <w:unhideWhenUsed/>
    <w:rsid w:val="00DC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B7E"/>
  </w:style>
  <w:style w:type="paragraph" w:styleId="a7">
    <w:name w:val="Balloon Text"/>
    <w:basedOn w:val="a"/>
    <w:link w:val="a8"/>
    <w:uiPriority w:val="99"/>
    <w:semiHidden/>
    <w:unhideWhenUsed/>
    <w:rsid w:val="00E64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0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2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しつけ方教室 おくだ動物病院</cp:lastModifiedBy>
  <cp:revision>5</cp:revision>
  <cp:lastPrinted>2017-07-03T02:17:00Z</cp:lastPrinted>
  <dcterms:created xsi:type="dcterms:W3CDTF">2024-03-11T06:30:00Z</dcterms:created>
  <dcterms:modified xsi:type="dcterms:W3CDTF">2024-03-13T02:02:00Z</dcterms:modified>
</cp:coreProperties>
</file>